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0"/>
        <w:jc w:val="center"/>
        <w:rPr>
          <w:rFonts w:hint="eastAsia" w:ascii="微软雅黑" w:hAnsi="微软雅黑" w:eastAsia="微软雅黑" w:cs="微软雅黑"/>
          <w:b/>
          <w:bCs/>
          <w:i w:val="0"/>
          <w:iCs w:val="0"/>
          <w:caps w:val="0"/>
          <w:color w:val="222222"/>
          <w:spacing w:val="0"/>
          <w:sz w:val="30"/>
          <w:szCs w:val="30"/>
        </w:rPr>
      </w:pPr>
      <w:r>
        <w:rPr>
          <w:rFonts w:hint="eastAsia" w:ascii="微软雅黑" w:hAnsi="微软雅黑" w:eastAsia="微软雅黑" w:cs="微软雅黑"/>
          <w:b/>
          <w:bCs/>
          <w:i w:val="0"/>
          <w:iCs w:val="0"/>
          <w:caps w:val="0"/>
          <w:color w:val="222222"/>
          <w:spacing w:val="0"/>
          <w:kern w:val="0"/>
          <w:sz w:val="30"/>
          <w:szCs w:val="30"/>
          <w:shd w:val="clear" w:fill="FFFFFF"/>
          <w:lang w:val="en-US" w:eastAsia="zh-CN" w:bidi="ar"/>
        </w:rPr>
        <w:t>宝德时代蓝湾三期住宅工程（一期）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rPr>
          <w:rFonts w:hint="eastAsia" w:ascii="微软雅黑" w:hAnsi="微软雅黑" w:eastAsia="微软雅黑" w:cs="微软雅黑"/>
          <w:i w:val="0"/>
          <w:iCs w:val="0"/>
          <w:caps w:val="0"/>
          <w:color w:val="222222"/>
          <w:spacing w:val="0"/>
          <w:sz w:val="21"/>
          <w:szCs w:val="21"/>
        </w:rPr>
      </w:pP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根据《水利部关于加强事中事后监管规范生产建设项目水土保持设施自主验收的通知》（水保〔2017〕36</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5号），2023年6月28日，天津北方数码港有限公司主持召开宝德时代蓝湾三期住宅工程（一期）水土保持设施的竣工验收会议，</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欢迎社会各界人士进行监督并提出宝贵意见。</w:t>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br w:type="textWrapping"/>
      </w:r>
      <w:r>
        <w:rPr>
          <w:rFonts w:hint="eastAsia" w:ascii="微软雅黑" w:hAnsi="微软雅黑" w:eastAsia="微软雅黑" w:cs="微软雅黑"/>
          <w:i w:val="0"/>
          <w:iCs w:val="0"/>
          <w:caps w:val="0"/>
          <w:color w:val="222222"/>
          <w:spacing w:val="0"/>
          <w:kern w:val="0"/>
          <w:sz w:val="21"/>
          <w:szCs w:val="21"/>
          <w:shd w:val="clear" w:fill="FFFFFF"/>
          <w:lang w:val="en-US" w:eastAsia="zh-CN" w:bidi="ar"/>
        </w:rPr>
        <w:t>    </w: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begin"/>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instrText xml:space="preserve"> HYPERLINK "http://www.tjpuzhihong.com/uploads/soft/230526/2-230526093J8.zip" </w:instrTex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separate"/>
      </w:r>
      <w:r>
        <w:rPr>
          <w:rStyle w:val="4"/>
          <w:rFonts w:hint="eastAsia" w:ascii="微软雅黑" w:hAnsi="微软雅黑" w:eastAsia="微软雅黑" w:cs="微软雅黑"/>
          <w:i w:val="0"/>
          <w:iCs w:val="0"/>
          <w:caps w:val="0"/>
          <w:color w:val="000000"/>
          <w:spacing w:val="0"/>
          <w:sz w:val="21"/>
          <w:szCs w:val="21"/>
          <w:u w:val="none"/>
          <w:shd w:val="clear" w:fill="FFFFFF"/>
        </w:rPr>
        <w:t>附件1：《宝德时代蓝湾三期住宅工程（一期）水土保持监测总结报告》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附件2：《宝德时代蓝湾三期住宅工程（一期）水土保持设施验收报告》</w:t>
      </w:r>
      <w:r>
        <w:rPr>
          <w:rStyle w:val="4"/>
          <w:rFonts w:hint="eastAsia" w:ascii="微软雅黑" w:hAnsi="微软雅黑" w:eastAsia="微软雅黑" w:cs="微软雅黑"/>
          <w:i w:val="0"/>
          <w:iCs w:val="0"/>
          <w:caps w:val="0"/>
          <w:color w:val="000000"/>
          <w:spacing w:val="0"/>
          <w:sz w:val="21"/>
          <w:szCs w:val="21"/>
          <w:u w:val="none"/>
          <w:shd w:val="clear" w:fill="FFFFFF"/>
        </w:rPr>
        <w:br w:type="textWrapping"/>
      </w:r>
      <w:r>
        <w:rPr>
          <w:rStyle w:val="4"/>
          <w:rFonts w:hint="eastAsia" w:ascii="微软雅黑" w:hAnsi="微软雅黑" w:eastAsia="微软雅黑" w:cs="微软雅黑"/>
          <w:i w:val="0"/>
          <w:iCs w:val="0"/>
          <w:caps w:val="0"/>
          <w:color w:val="000000"/>
          <w:spacing w:val="0"/>
          <w:sz w:val="21"/>
          <w:szCs w:val="21"/>
          <w:u w:val="none"/>
          <w:shd w:val="clear" w:fill="FFFFFF"/>
        </w:rPr>
        <w:t>    附件3：《宝德时代蓝湾三期住宅工程（一期）</w:t>
      </w:r>
      <w:bookmarkStart w:id="0" w:name="_GoBack"/>
      <w:bookmarkEnd w:id="0"/>
      <w:r>
        <w:rPr>
          <w:rStyle w:val="4"/>
          <w:rFonts w:hint="eastAsia" w:ascii="微软雅黑" w:hAnsi="微软雅黑" w:eastAsia="微软雅黑" w:cs="微软雅黑"/>
          <w:i w:val="0"/>
          <w:iCs w:val="0"/>
          <w:caps w:val="0"/>
          <w:color w:val="000000"/>
          <w:spacing w:val="0"/>
          <w:sz w:val="21"/>
          <w:szCs w:val="21"/>
          <w:u w:val="none"/>
          <w:shd w:val="clear" w:fill="FFFFFF"/>
        </w:rPr>
        <w:t>水土保持设施验收鉴定书》</w:t>
      </w:r>
      <w:r>
        <w:rPr>
          <w:rFonts w:hint="eastAsia" w:ascii="微软雅黑" w:hAnsi="微软雅黑" w:eastAsia="微软雅黑" w:cs="微软雅黑"/>
          <w:i w:val="0"/>
          <w:iCs w:val="0"/>
          <w:caps w:val="0"/>
          <w:color w:val="000000"/>
          <w:spacing w:val="0"/>
          <w:kern w:val="0"/>
          <w:sz w:val="21"/>
          <w:szCs w:val="21"/>
          <w:u w:val="none"/>
          <w:shd w:val="clear" w:fill="FFFFFF"/>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0NzY4NjRkODIyMTZmMThkNDdlZDg4MTVlZmI0YTEifQ=="/>
  </w:docVars>
  <w:rsids>
    <w:rsidRoot w:val="3B680A63"/>
    <w:rsid w:val="3B680A63"/>
    <w:rsid w:val="427723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400</Words>
  <Characters>408</Characters>
  <Lines>0</Lines>
  <Paragraphs>0</Paragraphs>
  <TotalTime>1</TotalTime>
  <ScaleCrop>false</ScaleCrop>
  <LinksUpToDate>false</LinksUpToDate>
  <CharactersWithSpaces>427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2023-07-07T03:19:00Z</dcterms:created>
  <dc:creator>知足常乐</dc:creator>
  <cp:lastModifiedBy>初心i</cp:lastModifiedBy>
  <dcterms:modified xsi:type="dcterms:W3CDTF">2023-07-07T03:24:22Z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1109199CEED64889A6C3E82A7C3E041C_13</vt:lpwstr>
  </property>
</Properties>
</file>