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30546">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福天健业科技产业中心</w:t>
      </w:r>
      <w:r>
        <w:rPr>
          <w:rFonts w:hint="eastAsia" w:ascii="宋体" w:hAnsi="宋体" w:eastAsia="宋体" w:cs="宋体"/>
          <w:b/>
          <w:bCs/>
          <w:color w:val="000000"/>
          <w:kern w:val="0"/>
          <w:sz w:val="30"/>
          <w:szCs w:val="30"/>
          <w:lang w:val="en-US" w:eastAsia="zh-CN" w:bidi="ar"/>
        </w:rPr>
        <w:t>水土保持设施验收材料的公示</w:t>
      </w:r>
    </w:p>
    <w:p w14:paraId="13717B1C">
      <w:pPr>
        <w:keepNext w:val="0"/>
        <w:keepLines w:val="0"/>
        <w:widowControl/>
        <w:suppressLineNumbers w:val="0"/>
        <w:ind w:firstLine="420" w:firstLineChars="200"/>
        <w:jc w:val="left"/>
        <w:rPr>
          <w:rFonts w:hint="eastAsia" w:ascii="宋体" w:hAnsi="宋体" w:eastAsia="宋体" w:cs="宋体"/>
          <w:i w:val="0"/>
          <w:iCs w:val="0"/>
          <w:caps w:val="0"/>
          <w:color w:val="222222"/>
          <w:spacing w:val="0"/>
          <w:kern w:val="0"/>
          <w:sz w:val="21"/>
          <w:szCs w:val="21"/>
          <w:shd w:val="clear" w:fill="FFFFFF"/>
          <w:lang w:val="en-US" w:eastAsia="zh-CN" w:bidi="ar"/>
        </w:rPr>
      </w:pPr>
      <w:r>
        <w:rPr>
          <w:rFonts w:hint="eastAsia" w:ascii="宋体" w:hAnsi="宋体" w:eastAsia="宋体" w:cs="宋体"/>
          <w:i w:val="0"/>
          <w:iCs w:val="0"/>
          <w:caps w:val="0"/>
          <w:color w:val="222222"/>
          <w:spacing w:val="0"/>
          <w:kern w:val="0"/>
          <w:sz w:val="21"/>
          <w:szCs w:val="21"/>
          <w:shd w:val="clear" w:fill="FFFFFF"/>
          <w:lang w:val="en-US" w:eastAsia="zh-CN" w:bidi="ar"/>
        </w:rPr>
        <w:t xml:space="preserve">  </w:t>
      </w:r>
    </w:p>
    <w:p w14:paraId="19BC2E3D">
      <w:pPr>
        <w:keepNext w:val="0"/>
        <w:keepLines w:val="0"/>
        <w:widowControl/>
        <w:suppressLineNumbers w:val="0"/>
        <w:spacing w:line="480" w:lineRule="auto"/>
        <w:ind w:firstLine="480" w:firstLineChars="200"/>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2024年12 月16日， 天津市福天健业科技有限公司主持召开福天健业科技产业中心</w:t>
      </w:r>
      <w:r>
        <w:rPr>
          <w:rFonts w:hint="eastAsia" w:ascii="宋体" w:hAnsi="宋体" w:eastAsia="宋体" w:cs="宋体"/>
          <w:color w:val="000000"/>
          <w:kern w:val="0"/>
          <w:sz w:val="24"/>
          <w:szCs w:val="24"/>
          <w:lang w:val="en-US" w:eastAsia="zh-CN" w:bidi="ar"/>
        </w:rPr>
        <w:t>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4390933B">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14:paraId="6CBB3859">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ascii="CIDFont" w:hAnsi="CIDFont" w:eastAsia="CIDFont" w:cs="CIDFont"/>
          <w:color w:val="000000"/>
          <w:kern w:val="0"/>
          <w:sz w:val="20"/>
          <w:szCs w:val="20"/>
          <w:lang w:val="en-US" w:eastAsia="zh-CN" w:bidi="ar"/>
        </w:rPr>
        <w:t>福天健业科技产业中心</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ascii="CIDFont" w:hAnsi="CIDFont" w:eastAsia="CIDFont" w:cs="CIDFont"/>
          <w:color w:val="000000"/>
          <w:kern w:val="0"/>
          <w:sz w:val="20"/>
          <w:szCs w:val="20"/>
          <w:lang w:val="en-US" w:eastAsia="zh-CN" w:bidi="ar"/>
        </w:rPr>
        <w:t>福天健业科技产业中心</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ascii="CIDFont" w:hAnsi="CIDFont" w:eastAsia="CIDFont" w:cs="CIDFont"/>
          <w:color w:val="000000"/>
          <w:kern w:val="0"/>
          <w:sz w:val="20"/>
          <w:szCs w:val="20"/>
          <w:lang w:val="en-US" w:eastAsia="zh-CN" w:bidi="ar"/>
        </w:rPr>
        <w:t>福天健业科技产业中心</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14:paraId="2549556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370464D"/>
    <w:rsid w:val="06DB3D4F"/>
    <w:rsid w:val="0A9D34F6"/>
    <w:rsid w:val="17CA45CA"/>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399</Words>
  <Characters>443</Characters>
  <Lines>0</Lines>
  <Paragraphs>0</Paragraphs>
  <TotalTime>60</TotalTime>
  <ScaleCrop>false</ScaleCrop>
  <LinksUpToDate>false</LinksUpToDate>
  <CharactersWithSpaces>458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2024-12-24T04:39:26Z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D8DF9B2DF6D24B9A988ECDDE23F18773_11</vt:lpwstr>
  </property>
</Properties>
</file>